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D0" w:rsidRPr="00B64868" w:rsidRDefault="007070D0" w:rsidP="007070D0">
      <w:pPr>
        <w:spacing w:line="360" w:lineRule="auto"/>
        <w:jc w:val="center"/>
        <w:rPr>
          <w:rFonts w:cs="Times New Roman"/>
          <w:b/>
          <w:bCs/>
        </w:rPr>
      </w:pPr>
      <w:r w:rsidRPr="00B64868">
        <w:rPr>
          <w:rFonts w:cs="Times New Roman"/>
          <w:b/>
          <w:bCs/>
        </w:rPr>
        <w:t xml:space="preserve">Regulamin  regionalnego konkursu literackiego </w:t>
      </w:r>
    </w:p>
    <w:p w:rsidR="007070D0" w:rsidRPr="00B64868" w:rsidRDefault="007070D0" w:rsidP="007070D0">
      <w:pPr>
        <w:spacing w:line="360" w:lineRule="auto"/>
        <w:jc w:val="center"/>
        <w:rPr>
          <w:rFonts w:cs="Times New Roman"/>
          <w:b/>
          <w:bCs/>
          <w:i/>
        </w:rPr>
      </w:pPr>
      <w:r w:rsidRPr="00B64868">
        <w:rPr>
          <w:rFonts w:cs="Times New Roman"/>
          <w:b/>
          <w:bCs/>
        </w:rPr>
        <w:t xml:space="preserve">dla uczniów szkół  podstawowych i  ponadpodstawowych </w:t>
      </w:r>
    </w:p>
    <w:p w:rsidR="007070D0" w:rsidRPr="00B64868" w:rsidRDefault="007070D0" w:rsidP="007070D0">
      <w:pPr>
        <w:spacing w:line="360" w:lineRule="auto"/>
        <w:jc w:val="center"/>
        <w:rPr>
          <w:rFonts w:cs="Times New Roman"/>
          <w:b/>
          <w:bCs/>
        </w:rPr>
      </w:pPr>
      <w:r w:rsidRPr="00B64868">
        <w:rPr>
          <w:rFonts w:cs="Times New Roman"/>
          <w:b/>
          <w:bCs/>
        </w:rPr>
        <w:t xml:space="preserve"> </w:t>
      </w:r>
      <w:r w:rsidRPr="00B64868">
        <w:rPr>
          <w:rFonts w:cs="Times New Roman"/>
          <w:b/>
          <w:bCs/>
          <w:color w:val="000000"/>
        </w:rPr>
        <w:t xml:space="preserve">na wiersz lub opowiadanie  - </w:t>
      </w:r>
      <w:r w:rsidRPr="00B64868">
        <w:rPr>
          <w:rFonts w:cs="Times New Roman"/>
          <w:b/>
          <w:bCs/>
          <w:i/>
          <w:color w:val="000000"/>
        </w:rPr>
        <w:t xml:space="preserve">MOJE TWARZE </w:t>
      </w:r>
    </w:p>
    <w:p w:rsidR="007070D0" w:rsidRDefault="007070D0" w:rsidP="007070D0">
      <w:pPr>
        <w:spacing w:line="360" w:lineRule="auto"/>
        <w:jc w:val="center"/>
        <w:rPr>
          <w:rFonts w:ascii="Calibri" w:hAnsi="Calibri" w:cs="Calibri"/>
          <w:b/>
          <w:bCs/>
          <w:sz w:val="32"/>
          <w:szCs w:val="32"/>
        </w:rPr>
      </w:pPr>
    </w:p>
    <w:p w:rsidR="007070D0" w:rsidRDefault="007070D0" w:rsidP="007070D0">
      <w:pPr>
        <w:spacing w:line="360" w:lineRule="auto"/>
        <w:jc w:val="center"/>
        <w:rPr>
          <w:rFonts w:ascii="Calibri" w:hAnsi="Calibri" w:cs="Calibri"/>
          <w:b/>
          <w:bCs/>
          <w:sz w:val="32"/>
          <w:szCs w:val="32"/>
        </w:rPr>
      </w:pPr>
    </w:p>
    <w:p w:rsidR="007070D0" w:rsidRPr="00C13217" w:rsidRDefault="007070D0" w:rsidP="007070D0">
      <w:pPr>
        <w:numPr>
          <w:ilvl w:val="0"/>
          <w:numId w:val="1"/>
        </w:numPr>
        <w:tabs>
          <w:tab w:val="clear" w:pos="720"/>
          <w:tab w:val="num" w:pos="567"/>
        </w:tabs>
        <w:spacing w:line="360" w:lineRule="auto"/>
        <w:ind w:hanging="567"/>
        <w:jc w:val="both"/>
        <w:rPr>
          <w:rFonts w:ascii="Calibri" w:hAnsi="Calibri" w:cs="Calibri"/>
          <w:b/>
          <w:bCs/>
        </w:rPr>
      </w:pPr>
      <w:r w:rsidRPr="00C13217">
        <w:rPr>
          <w:rFonts w:ascii="Calibri" w:hAnsi="Calibri" w:cs="Calibri"/>
          <w:b/>
          <w:bCs/>
        </w:rPr>
        <w:t>Postanowienia ogólne.</w:t>
      </w:r>
    </w:p>
    <w:p w:rsidR="007070D0" w:rsidRPr="00B92FEE" w:rsidRDefault="007070D0" w:rsidP="00B92FEE">
      <w:pPr>
        <w:numPr>
          <w:ilvl w:val="1"/>
          <w:numId w:val="5"/>
        </w:numPr>
        <w:spacing w:line="360" w:lineRule="auto"/>
        <w:jc w:val="both"/>
        <w:rPr>
          <w:rFonts w:ascii="Calibri" w:hAnsi="Calibri" w:cs="Calibri"/>
        </w:rPr>
      </w:pPr>
      <w:r w:rsidRPr="00B92FEE">
        <w:rPr>
          <w:rFonts w:ascii="Calibri" w:hAnsi="Calibri" w:cs="Calibri"/>
        </w:rPr>
        <w:t>Organizatorzy konkursu:</w:t>
      </w:r>
      <w:r w:rsidR="00B92FEE" w:rsidRPr="00B92FEE">
        <w:rPr>
          <w:rFonts w:ascii="Calibri" w:hAnsi="Calibri" w:cs="Calibri"/>
        </w:rPr>
        <w:t xml:space="preserve"> </w:t>
      </w:r>
      <w:r w:rsidR="00B92FEE" w:rsidRPr="001A08CF">
        <w:rPr>
          <w:rFonts w:ascii="Calibri" w:hAnsi="Calibri" w:cs="Calibri"/>
          <w:b/>
        </w:rPr>
        <w:t>Regionalny Ośrodek Doskonalenia Nauczycieli i Informacji Pedagogicznej „WOM”</w:t>
      </w:r>
      <w:r w:rsidR="00B92FEE" w:rsidRPr="001A08CF">
        <w:rPr>
          <w:rFonts w:ascii="Calibri" w:hAnsi="Calibri" w:cs="Calibri"/>
          <w:b/>
          <w:i/>
        </w:rPr>
        <w:t xml:space="preserve"> </w:t>
      </w:r>
      <w:r w:rsidR="00B92FEE" w:rsidRPr="001A08CF">
        <w:rPr>
          <w:rFonts w:ascii="Calibri" w:hAnsi="Calibri" w:cs="Calibri"/>
          <w:b/>
        </w:rPr>
        <w:t xml:space="preserve">w Rybniku oraz </w:t>
      </w:r>
      <w:r w:rsidRPr="001A08CF">
        <w:rPr>
          <w:rFonts w:ascii="Calibri" w:hAnsi="Calibri" w:cs="Calibri"/>
          <w:b/>
        </w:rPr>
        <w:t xml:space="preserve"> Urząd Gminy i Miasta Czerwionka-Leszczyny</w:t>
      </w:r>
      <w:r w:rsidRPr="00B92FEE">
        <w:rPr>
          <w:rFonts w:ascii="Calibri" w:hAnsi="Calibri" w:cs="Calibri"/>
        </w:rPr>
        <w:t xml:space="preserve">, </w:t>
      </w:r>
      <w:r w:rsidRPr="00B92FEE">
        <w:rPr>
          <w:rFonts w:ascii="Calibri" w:hAnsi="Calibri" w:cs="Calibri"/>
          <w:color w:val="000000"/>
        </w:rPr>
        <w:t xml:space="preserve">Dane osobowe przekazane Organizatorowi przez uczestników Konkursu będą przez niego przetwarzane w celu realizacji Konkursu. Podanie danych osobowych jest dobrowolne, jednakże warunkiem otrzymania nagrody w Konkursie jest zgoda na przetwarzanie danych osobowych. Każdy uczestnik posiada prawo dostępu do swoich danych osobowych, do ich poprawiania oraz usuwania. Dane osobowe będą przetwarzane </w:t>
      </w:r>
      <w:r w:rsidRPr="00B92FEE">
        <w:rPr>
          <w:rFonts w:ascii="Calibri" w:hAnsi="Calibri" w:cs="Calibri"/>
          <w:color w:val="000000"/>
        </w:rPr>
        <w:tab/>
        <w:t xml:space="preserve">zgodnie z przepisami Rozporządzenia Parlamentu Europejskiego i Rady (UE) 2016/679 z dnia 27 kwietnia 2016 r. w sprawie ochrony osób fizycznych w związku z przetwarzaniem danych osobowych i w sprawie swobodnego przepływu takich danych oraz uchylenia </w:t>
      </w:r>
      <w:r w:rsidRPr="00B92FEE">
        <w:rPr>
          <w:rFonts w:ascii="Calibri" w:hAnsi="Calibri" w:cs="Calibri"/>
          <w:color w:val="000000"/>
        </w:rPr>
        <w:tab/>
        <w:t xml:space="preserve">dyrektywy 95/46/WE (ogólne rozporządzenie o ochronie </w:t>
      </w:r>
      <w:r w:rsidRPr="00B92FEE">
        <w:rPr>
          <w:rFonts w:ascii="Calibri" w:hAnsi="Calibri" w:cs="Calibri"/>
        </w:rPr>
        <w:t>danych) (</w:t>
      </w:r>
      <w:proofErr w:type="spellStart"/>
      <w:r w:rsidRPr="00B92FEE">
        <w:rPr>
          <w:rFonts w:ascii="Calibri" w:hAnsi="Calibri" w:cs="Calibri"/>
        </w:rPr>
        <w:t>Dz.Urz.UE.L</w:t>
      </w:r>
      <w:proofErr w:type="spellEnd"/>
      <w:r w:rsidRPr="00B92FEE">
        <w:rPr>
          <w:rFonts w:ascii="Calibri" w:hAnsi="Calibri" w:cs="Calibri"/>
        </w:rPr>
        <w:t xml:space="preserve"> 2016 Nr 119, </w:t>
      </w:r>
      <w:r w:rsidRPr="00B92FEE">
        <w:rPr>
          <w:rFonts w:ascii="Calibri" w:hAnsi="Calibri" w:cs="Calibri"/>
        </w:rPr>
        <w:tab/>
        <w:t xml:space="preserve">str. 1), oraz ustawy o ochronie danych osobowych z dnia 10 maja 2018 r. </w:t>
      </w:r>
      <w:hyperlink r:id="rId5" w:history="1">
        <w:r w:rsidRPr="00B92FEE">
          <w:rPr>
            <w:rStyle w:val="Hipercze"/>
            <w:rFonts w:ascii="Calibri" w:hAnsi="Calibri" w:cs="Calibri"/>
          </w:rPr>
          <w:t>(Dz.U. z 2019 r. poz. 1781)</w:t>
        </w:r>
      </w:hyperlink>
      <w:r w:rsidRPr="00B92FEE">
        <w:rPr>
          <w:rFonts w:ascii="Calibri" w:hAnsi="Calibri" w:cs="Calibri"/>
        </w:rPr>
        <w:t xml:space="preserve">. Administratorem danych osobowych jest Organizator. Osobie, która wyraża zgodę na przetwarzanie danych przysługuje prawo dostępu do danych osobowych, prawo </w:t>
      </w:r>
      <w:r w:rsidRPr="00B92FEE">
        <w:rPr>
          <w:rFonts w:ascii="Calibri" w:hAnsi="Calibri" w:cs="Calibri"/>
        </w:rPr>
        <w:tab/>
        <w:t xml:space="preserve">do ich sprostowania, usunięcia lub ograniczenia przetwarzania, prawo do wniesienia sprzeciwu wobec przetwarzania, prawo do cofnięcia zgody w dowolnym momencie. </w:t>
      </w:r>
    </w:p>
    <w:p w:rsidR="007070D0" w:rsidRPr="00786EB8" w:rsidRDefault="007070D0" w:rsidP="007070D0">
      <w:pPr>
        <w:numPr>
          <w:ilvl w:val="1"/>
          <w:numId w:val="5"/>
        </w:numPr>
        <w:spacing w:line="360" w:lineRule="auto"/>
        <w:ind w:left="567" w:hanging="567"/>
        <w:jc w:val="both"/>
        <w:rPr>
          <w:rFonts w:ascii="Calibri" w:hAnsi="Calibri" w:cs="Calibri"/>
        </w:rPr>
      </w:pPr>
      <w:r w:rsidRPr="00786EB8">
        <w:rPr>
          <w:rFonts w:ascii="Calibri" w:hAnsi="Calibri" w:cs="Calibri"/>
          <w:color w:val="000000"/>
        </w:rPr>
        <w:t xml:space="preserve">Do nadesłanej pracy konkursowej uczestnikowi musi przysługiwać pełnia praw autorskich, praca nie może zawierać opracowań utworów innych twórców, musi być wynikiem osobistej i indywidualnej pracy twórczej Uczestnika. Nie może ona naruszać praw osób trzecich, w szczególności ich praw majątkowych i praw autorskich. Praca konkursowa nie może zawierać  treści niezgodnych z prawem, dobrymi obyczajami, </w:t>
      </w:r>
      <w:r w:rsidRPr="00786EB8">
        <w:rPr>
          <w:rFonts w:ascii="Calibri" w:hAnsi="Calibri" w:cs="Calibri"/>
          <w:color w:val="000000"/>
        </w:rPr>
        <w:br/>
        <w:t>w szczególności nie może zawierać treści obraźliwych, wulgarnych i propagujących przemoc. Prace, które nie będą spełniały wymienionych w Regulaminie wymogów zostaną odrzucone przez organizatora.</w:t>
      </w:r>
    </w:p>
    <w:p w:rsidR="007070D0" w:rsidRDefault="007070D0" w:rsidP="007070D0">
      <w:pPr>
        <w:spacing w:line="360" w:lineRule="auto"/>
        <w:jc w:val="both"/>
        <w:rPr>
          <w:rFonts w:ascii="Calibri" w:hAnsi="Calibri" w:cs="Calibri"/>
        </w:rPr>
      </w:pPr>
    </w:p>
    <w:p w:rsidR="007070D0" w:rsidRPr="00786EB8" w:rsidRDefault="007070D0" w:rsidP="007070D0">
      <w:pPr>
        <w:numPr>
          <w:ilvl w:val="0"/>
          <w:numId w:val="2"/>
        </w:numPr>
        <w:tabs>
          <w:tab w:val="clear" w:pos="720"/>
          <w:tab w:val="num" w:pos="567"/>
        </w:tabs>
        <w:spacing w:line="360" w:lineRule="auto"/>
        <w:ind w:left="567" w:hanging="567"/>
        <w:jc w:val="both"/>
        <w:rPr>
          <w:rFonts w:ascii="Calibri" w:hAnsi="Calibri" w:cs="Calibri"/>
          <w:b/>
          <w:bCs/>
        </w:rPr>
      </w:pPr>
      <w:r w:rsidRPr="00786EB8">
        <w:rPr>
          <w:rFonts w:ascii="Calibri" w:hAnsi="Calibri" w:cs="Calibri"/>
          <w:b/>
          <w:bCs/>
        </w:rPr>
        <w:t>Temat konkursu.</w:t>
      </w:r>
    </w:p>
    <w:p w:rsidR="007070D0" w:rsidRPr="004861DA" w:rsidRDefault="007070D0" w:rsidP="007070D0">
      <w:pPr>
        <w:pStyle w:val="Akapitzlist"/>
        <w:numPr>
          <w:ilvl w:val="0"/>
          <w:numId w:val="5"/>
        </w:numPr>
        <w:spacing w:line="360" w:lineRule="auto"/>
        <w:jc w:val="both"/>
        <w:rPr>
          <w:rFonts w:cs="Times New Roman"/>
          <w:vanish/>
          <w:szCs w:val="24"/>
        </w:rPr>
      </w:pPr>
    </w:p>
    <w:p w:rsidR="007070D0" w:rsidRDefault="007070D0" w:rsidP="007070D0">
      <w:pPr>
        <w:pStyle w:val="NormalnyWeb"/>
        <w:ind w:left="567"/>
        <w:rPr>
          <w:rStyle w:val="size"/>
          <w:color w:val="000000"/>
        </w:rPr>
      </w:pPr>
      <w:r w:rsidRPr="004861DA">
        <w:t xml:space="preserve">Przedmiotem konkursu jest napisanie  </w:t>
      </w:r>
      <w:r w:rsidRPr="004861DA">
        <w:rPr>
          <w:b/>
        </w:rPr>
        <w:t xml:space="preserve">wiersza lub opowiadania </w:t>
      </w:r>
      <w:r w:rsidRPr="004861DA">
        <w:t xml:space="preserve">pod hasłem – </w:t>
      </w:r>
      <w:r w:rsidRPr="004861DA">
        <w:rPr>
          <w:b/>
          <w:i/>
        </w:rPr>
        <w:t>Moje twarze</w:t>
      </w:r>
      <w:r w:rsidRPr="004861DA">
        <w:rPr>
          <w:b/>
        </w:rPr>
        <w:t xml:space="preserve">.  </w:t>
      </w:r>
      <w:r w:rsidRPr="004861DA">
        <w:t>Pisząc pracę, zastanów się</w:t>
      </w:r>
      <w:r>
        <w:rPr>
          <w:b/>
          <w:bCs/>
          <w:color w:val="000000"/>
        </w:rPr>
        <w:t xml:space="preserve"> - </w:t>
      </w:r>
      <w:r w:rsidRPr="004861DA">
        <w:rPr>
          <w:b/>
          <w:bCs/>
          <w:color w:val="000000"/>
        </w:rPr>
        <w:t xml:space="preserve"> </w:t>
      </w:r>
      <w:r w:rsidRPr="004861DA">
        <w:rPr>
          <w:rStyle w:val="size"/>
          <w:color w:val="000000"/>
        </w:rPr>
        <w:t xml:space="preserve">Co cię ukształtowało? Rodzina, szkoła, region, kultura, moment historyczny, sztuka, a może zupełnie coś innego? Z czym lub kim się identyfikujesz?  </w:t>
      </w:r>
      <w:r>
        <w:rPr>
          <w:rStyle w:val="size"/>
          <w:color w:val="000000"/>
        </w:rPr>
        <w:t xml:space="preserve">Dokąd zmierzasz? Jakie są Twoje cele ?  </w:t>
      </w:r>
    </w:p>
    <w:p w:rsidR="007070D0" w:rsidRPr="004861DA" w:rsidRDefault="007070D0" w:rsidP="007070D0">
      <w:pPr>
        <w:pStyle w:val="NormalnyWeb"/>
        <w:ind w:left="567"/>
        <w:rPr>
          <w:color w:val="000000"/>
        </w:rPr>
      </w:pPr>
      <w:r w:rsidRPr="004861DA">
        <w:rPr>
          <w:rStyle w:val="size"/>
          <w:b/>
          <w:color w:val="000000"/>
        </w:rPr>
        <w:t>Jeśli potrafisz wyrazić swe  przemyślenia w wierszu lub prozie, to czekamy na Twój utwór  i refleksje związane z pojęciem tożsamości. </w:t>
      </w:r>
    </w:p>
    <w:p w:rsidR="007070D0" w:rsidRDefault="007070D0" w:rsidP="007070D0">
      <w:pPr>
        <w:pStyle w:val="NormalnyWeb"/>
        <w:rPr>
          <w:rFonts w:ascii="Calibri" w:hAnsi="Calibri" w:cs="Calibri"/>
          <w:b/>
        </w:rPr>
      </w:pPr>
    </w:p>
    <w:p w:rsidR="007070D0" w:rsidRPr="00D40D7A" w:rsidRDefault="007070D0" w:rsidP="007070D0">
      <w:pPr>
        <w:numPr>
          <w:ilvl w:val="0"/>
          <w:numId w:val="3"/>
        </w:numPr>
        <w:tabs>
          <w:tab w:val="clear" w:pos="720"/>
          <w:tab w:val="num" w:pos="567"/>
        </w:tabs>
        <w:spacing w:line="360" w:lineRule="auto"/>
        <w:ind w:left="567" w:hanging="567"/>
        <w:jc w:val="both"/>
        <w:rPr>
          <w:rFonts w:ascii="Calibri" w:hAnsi="Calibri" w:cs="Calibri"/>
          <w:b/>
          <w:bCs/>
        </w:rPr>
      </w:pPr>
      <w:r w:rsidRPr="00D40D7A">
        <w:rPr>
          <w:rFonts w:ascii="Calibri" w:hAnsi="Calibri" w:cs="Calibri"/>
          <w:b/>
          <w:bCs/>
        </w:rPr>
        <w:t>Cele konkursu</w:t>
      </w:r>
      <w:r>
        <w:rPr>
          <w:rFonts w:ascii="Calibri" w:hAnsi="Calibri" w:cs="Calibri"/>
          <w:b/>
          <w:bCs/>
        </w:rPr>
        <w:t>.</w:t>
      </w:r>
    </w:p>
    <w:p w:rsidR="007070D0" w:rsidRPr="00C21DDE" w:rsidRDefault="007070D0" w:rsidP="007070D0">
      <w:pPr>
        <w:pStyle w:val="Akapitzlist"/>
        <w:numPr>
          <w:ilvl w:val="0"/>
          <w:numId w:val="5"/>
        </w:numPr>
        <w:spacing w:line="360" w:lineRule="auto"/>
        <w:jc w:val="both"/>
        <w:rPr>
          <w:rFonts w:ascii="Calibri" w:hAnsi="Calibri" w:cs="Calibri"/>
          <w:vanish/>
          <w:szCs w:val="24"/>
        </w:rPr>
      </w:pPr>
    </w:p>
    <w:p w:rsidR="007070D0" w:rsidRDefault="007070D0" w:rsidP="007070D0">
      <w:pPr>
        <w:numPr>
          <w:ilvl w:val="1"/>
          <w:numId w:val="5"/>
        </w:numPr>
        <w:spacing w:line="360" w:lineRule="auto"/>
        <w:ind w:left="567" w:hanging="567"/>
        <w:jc w:val="both"/>
        <w:rPr>
          <w:rFonts w:ascii="Calibri" w:hAnsi="Calibri" w:cs="Calibri"/>
        </w:rPr>
      </w:pPr>
      <w:r>
        <w:rPr>
          <w:rFonts w:ascii="Calibri" w:hAnsi="Calibri" w:cs="Calibri"/>
        </w:rPr>
        <w:t>Promowanie lokalnej historii, kultury, architektury, tradycji,  zachęcanie do poznawania ciekawych  miejsc;  doskonalenie umiejętności tworzenia opowiadania, wiersza ; rozwijanie pasji  i talentów humanistycznych  uczniów .</w:t>
      </w:r>
    </w:p>
    <w:p w:rsidR="007070D0" w:rsidRDefault="007070D0" w:rsidP="007070D0">
      <w:pPr>
        <w:spacing w:line="360" w:lineRule="auto"/>
        <w:jc w:val="both"/>
        <w:rPr>
          <w:rFonts w:ascii="Calibri" w:hAnsi="Calibri" w:cs="Calibri"/>
        </w:rPr>
      </w:pPr>
    </w:p>
    <w:p w:rsidR="007070D0" w:rsidRPr="00B20C4C" w:rsidRDefault="007070D0" w:rsidP="007070D0">
      <w:pPr>
        <w:numPr>
          <w:ilvl w:val="0"/>
          <w:numId w:val="5"/>
        </w:numPr>
        <w:spacing w:line="360" w:lineRule="auto"/>
        <w:ind w:left="567" w:hanging="567"/>
        <w:jc w:val="both"/>
        <w:rPr>
          <w:rFonts w:ascii="Calibri" w:hAnsi="Calibri" w:cs="Calibri"/>
          <w:b/>
          <w:bCs/>
        </w:rPr>
      </w:pPr>
      <w:r w:rsidRPr="00B20C4C">
        <w:rPr>
          <w:rFonts w:ascii="Calibri" w:hAnsi="Calibri" w:cs="Calibri"/>
          <w:b/>
          <w:bCs/>
        </w:rPr>
        <w:t>Warunki uczestnictwa.</w:t>
      </w:r>
    </w:p>
    <w:p w:rsidR="007070D0" w:rsidRPr="002111CD" w:rsidRDefault="007070D0" w:rsidP="007070D0">
      <w:pPr>
        <w:numPr>
          <w:ilvl w:val="1"/>
          <w:numId w:val="5"/>
        </w:numPr>
        <w:spacing w:line="360" w:lineRule="auto"/>
        <w:ind w:left="567" w:hanging="567"/>
        <w:jc w:val="both"/>
        <w:rPr>
          <w:rFonts w:ascii="Calibri" w:hAnsi="Calibri" w:cs="Calibri"/>
          <w:b/>
        </w:rPr>
      </w:pPr>
      <w:r w:rsidRPr="00786EB8">
        <w:rPr>
          <w:rFonts w:ascii="Calibri" w:hAnsi="Calibri" w:cs="Calibri"/>
        </w:rPr>
        <w:t xml:space="preserve">Konkurs adresowany jest do uczniów </w:t>
      </w:r>
      <w:r w:rsidR="001B3D29">
        <w:rPr>
          <w:rFonts w:ascii="Calibri" w:hAnsi="Calibri" w:cs="Calibri"/>
          <w:b/>
        </w:rPr>
        <w:t>klas  4</w:t>
      </w:r>
      <w:r w:rsidRPr="00786EB8">
        <w:rPr>
          <w:rFonts w:ascii="Calibri" w:hAnsi="Calibri" w:cs="Calibri"/>
          <w:b/>
        </w:rPr>
        <w:t xml:space="preserve"> – 8  szkół </w:t>
      </w:r>
      <w:r w:rsidRPr="002111CD">
        <w:rPr>
          <w:rFonts w:ascii="Calibri" w:hAnsi="Calibri" w:cs="Calibri"/>
          <w:b/>
        </w:rPr>
        <w:t xml:space="preserve">podstawowych i  uczniów szkół ponadpodstawowych. </w:t>
      </w:r>
    </w:p>
    <w:p w:rsidR="007070D0" w:rsidRPr="00786EB8" w:rsidRDefault="007070D0" w:rsidP="007070D0">
      <w:pPr>
        <w:numPr>
          <w:ilvl w:val="1"/>
          <w:numId w:val="5"/>
        </w:numPr>
        <w:spacing w:line="360" w:lineRule="auto"/>
        <w:ind w:left="567" w:hanging="567"/>
        <w:jc w:val="both"/>
        <w:rPr>
          <w:rFonts w:ascii="Calibri" w:hAnsi="Calibri" w:cs="Calibri"/>
        </w:rPr>
      </w:pPr>
      <w:r w:rsidRPr="00786EB8">
        <w:rPr>
          <w:rFonts w:ascii="Calibri" w:hAnsi="Calibri" w:cs="Calibri"/>
        </w:rPr>
        <w:t xml:space="preserve">Uczestnik konkursu może zgłosić do konkursu tylko </w:t>
      </w:r>
      <w:r w:rsidRPr="00786EB8">
        <w:rPr>
          <w:rFonts w:ascii="Calibri" w:hAnsi="Calibri" w:cs="Calibri"/>
          <w:b/>
        </w:rPr>
        <w:t>jedną pracę.</w:t>
      </w:r>
    </w:p>
    <w:p w:rsidR="007070D0" w:rsidRPr="002111CD" w:rsidRDefault="007070D0" w:rsidP="007070D0">
      <w:pPr>
        <w:numPr>
          <w:ilvl w:val="1"/>
          <w:numId w:val="5"/>
        </w:numPr>
        <w:spacing w:line="360" w:lineRule="auto"/>
        <w:ind w:left="567" w:hanging="567"/>
        <w:jc w:val="both"/>
        <w:rPr>
          <w:rFonts w:ascii="Calibri" w:hAnsi="Calibri" w:cs="Calibri"/>
        </w:rPr>
      </w:pPr>
      <w:r w:rsidRPr="00786EB8">
        <w:rPr>
          <w:rFonts w:ascii="Calibri" w:hAnsi="Calibri" w:cs="Calibri"/>
        </w:rPr>
        <w:t xml:space="preserve">Forma wypowiedzi  – </w:t>
      </w:r>
      <w:r w:rsidRPr="00786EB8">
        <w:rPr>
          <w:rFonts w:ascii="Calibri" w:hAnsi="Calibri" w:cs="Calibri"/>
          <w:b/>
        </w:rPr>
        <w:t>opowi</w:t>
      </w:r>
      <w:r>
        <w:rPr>
          <w:rFonts w:ascii="Calibri" w:hAnsi="Calibri" w:cs="Calibri"/>
          <w:b/>
        </w:rPr>
        <w:t>adanie  lub wiersz.</w:t>
      </w:r>
    </w:p>
    <w:p w:rsidR="007070D0" w:rsidRPr="00786EB8" w:rsidRDefault="007070D0" w:rsidP="007070D0">
      <w:pPr>
        <w:numPr>
          <w:ilvl w:val="1"/>
          <w:numId w:val="5"/>
        </w:numPr>
        <w:spacing w:line="360" w:lineRule="auto"/>
        <w:ind w:left="567" w:hanging="567"/>
        <w:jc w:val="both"/>
        <w:rPr>
          <w:rFonts w:ascii="Calibri" w:hAnsi="Calibri" w:cs="Calibri"/>
        </w:rPr>
      </w:pPr>
      <w:r w:rsidRPr="00786EB8">
        <w:rPr>
          <w:rFonts w:ascii="Calibri" w:hAnsi="Calibri" w:cs="Calibri"/>
        </w:rPr>
        <w:t>Udział w konkursie jest bezpłatny i dobrowolny.</w:t>
      </w:r>
    </w:p>
    <w:p w:rsidR="007070D0" w:rsidRPr="00786EB8" w:rsidRDefault="007070D0" w:rsidP="007070D0">
      <w:pPr>
        <w:pStyle w:val="Akapitzlist"/>
        <w:numPr>
          <w:ilvl w:val="0"/>
          <w:numId w:val="6"/>
        </w:numPr>
        <w:spacing w:line="360" w:lineRule="auto"/>
        <w:ind w:left="567" w:hanging="567"/>
        <w:jc w:val="both"/>
        <w:rPr>
          <w:rFonts w:ascii="Calibri" w:hAnsi="Calibri" w:cs="Calibri"/>
          <w:vanish/>
          <w:szCs w:val="24"/>
        </w:rPr>
      </w:pPr>
    </w:p>
    <w:p w:rsidR="007070D0" w:rsidRPr="00786EB8" w:rsidRDefault="007070D0" w:rsidP="007070D0">
      <w:pPr>
        <w:pStyle w:val="Akapitzlist"/>
        <w:numPr>
          <w:ilvl w:val="0"/>
          <w:numId w:val="6"/>
        </w:numPr>
        <w:spacing w:line="360" w:lineRule="auto"/>
        <w:ind w:left="567" w:hanging="567"/>
        <w:jc w:val="both"/>
        <w:rPr>
          <w:rFonts w:ascii="Calibri" w:hAnsi="Calibri" w:cs="Calibri"/>
          <w:vanish/>
          <w:szCs w:val="24"/>
        </w:rPr>
      </w:pPr>
    </w:p>
    <w:p w:rsidR="007070D0" w:rsidRPr="00786EB8" w:rsidRDefault="007070D0" w:rsidP="007070D0">
      <w:pPr>
        <w:pStyle w:val="Akapitzlist"/>
        <w:numPr>
          <w:ilvl w:val="0"/>
          <w:numId w:val="6"/>
        </w:numPr>
        <w:spacing w:line="360" w:lineRule="auto"/>
        <w:ind w:left="567" w:hanging="567"/>
        <w:jc w:val="both"/>
        <w:rPr>
          <w:rFonts w:ascii="Calibri" w:hAnsi="Calibri" w:cs="Calibri"/>
          <w:vanish/>
          <w:szCs w:val="24"/>
        </w:rPr>
      </w:pPr>
    </w:p>
    <w:p w:rsidR="007070D0" w:rsidRPr="00786EB8" w:rsidRDefault="007070D0" w:rsidP="007070D0">
      <w:pPr>
        <w:pStyle w:val="Akapitzlist"/>
        <w:numPr>
          <w:ilvl w:val="0"/>
          <w:numId w:val="6"/>
        </w:numPr>
        <w:spacing w:line="360" w:lineRule="auto"/>
        <w:ind w:left="567" w:hanging="567"/>
        <w:jc w:val="both"/>
        <w:rPr>
          <w:rFonts w:ascii="Calibri" w:hAnsi="Calibri" w:cs="Calibri"/>
          <w:vanish/>
          <w:szCs w:val="24"/>
        </w:rPr>
      </w:pPr>
    </w:p>
    <w:p w:rsidR="007070D0" w:rsidRPr="00786EB8" w:rsidRDefault="007070D0" w:rsidP="007070D0">
      <w:pPr>
        <w:pStyle w:val="Akapitzlist"/>
        <w:numPr>
          <w:ilvl w:val="1"/>
          <w:numId w:val="6"/>
        </w:numPr>
        <w:spacing w:line="360" w:lineRule="auto"/>
        <w:ind w:left="567" w:hanging="567"/>
        <w:jc w:val="both"/>
        <w:rPr>
          <w:rFonts w:ascii="Calibri" w:hAnsi="Calibri" w:cs="Calibri"/>
          <w:vanish/>
          <w:szCs w:val="24"/>
        </w:rPr>
      </w:pPr>
    </w:p>
    <w:p w:rsidR="007070D0" w:rsidRPr="00786EB8" w:rsidRDefault="007070D0" w:rsidP="007070D0">
      <w:pPr>
        <w:pStyle w:val="Akapitzlist"/>
        <w:numPr>
          <w:ilvl w:val="1"/>
          <w:numId w:val="6"/>
        </w:numPr>
        <w:spacing w:line="360" w:lineRule="auto"/>
        <w:ind w:left="567" w:hanging="567"/>
        <w:jc w:val="both"/>
        <w:rPr>
          <w:rFonts w:ascii="Calibri" w:hAnsi="Calibri" w:cs="Calibri"/>
          <w:vanish/>
          <w:szCs w:val="24"/>
        </w:rPr>
      </w:pPr>
    </w:p>
    <w:p w:rsidR="007070D0" w:rsidRPr="00786EB8" w:rsidRDefault="007070D0" w:rsidP="007070D0">
      <w:pPr>
        <w:pStyle w:val="Akapitzlist"/>
        <w:numPr>
          <w:ilvl w:val="1"/>
          <w:numId w:val="6"/>
        </w:numPr>
        <w:spacing w:line="360" w:lineRule="auto"/>
        <w:ind w:left="567" w:hanging="567"/>
        <w:jc w:val="both"/>
        <w:rPr>
          <w:rFonts w:ascii="Calibri" w:hAnsi="Calibri" w:cs="Calibri"/>
          <w:vanish/>
          <w:szCs w:val="24"/>
        </w:rPr>
      </w:pPr>
    </w:p>
    <w:p w:rsidR="007070D0" w:rsidRPr="00786EB8" w:rsidRDefault="007070D0" w:rsidP="007070D0">
      <w:pPr>
        <w:pStyle w:val="Akapitzlist"/>
        <w:numPr>
          <w:ilvl w:val="1"/>
          <w:numId w:val="6"/>
        </w:numPr>
        <w:spacing w:line="360" w:lineRule="auto"/>
        <w:ind w:left="567" w:hanging="567"/>
        <w:jc w:val="both"/>
        <w:rPr>
          <w:rFonts w:ascii="Calibri" w:hAnsi="Calibri" w:cs="Calibri"/>
          <w:vanish/>
          <w:szCs w:val="24"/>
        </w:rPr>
      </w:pP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Praca złożona na konkurs musi stanowić oryginalną twórczość osoby biorącej udział</w:t>
      </w:r>
      <w:r w:rsidRPr="00786EB8">
        <w:rPr>
          <w:rFonts w:ascii="Calibri" w:hAnsi="Calibri" w:cs="Calibri"/>
        </w:rPr>
        <w:br/>
        <w:t xml:space="preserve">w konkursie. Uczestnik oświadcza, że przysługują mu autorskie prawa majątkowe </w:t>
      </w:r>
      <w:r w:rsidRPr="00786EB8">
        <w:rPr>
          <w:rFonts w:ascii="Calibri" w:hAnsi="Calibri" w:cs="Calibri"/>
        </w:rPr>
        <w:br/>
        <w:t>i autorskie prawa osobiste do zgłoszonej pracy.</w:t>
      </w:r>
    </w:p>
    <w:p w:rsidR="007070D0" w:rsidRDefault="007070D0" w:rsidP="007070D0">
      <w:pPr>
        <w:numPr>
          <w:ilvl w:val="1"/>
          <w:numId w:val="6"/>
        </w:numPr>
        <w:spacing w:line="360" w:lineRule="auto"/>
        <w:rPr>
          <w:rFonts w:ascii="Calibri" w:hAnsi="Calibri" w:cs="Calibri"/>
        </w:rPr>
      </w:pPr>
      <w:r w:rsidRPr="00A2207E">
        <w:rPr>
          <w:rFonts w:ascii="Calibri" w:hAnsi="Calibri" w:cs="Calibri"/>
        </w:rPr>
        <w:t>Uczestnicy konkursu zobowiązani są do podania swoich danych osobowych poprzez wypełnienie karty zgłoszenia do konkursu</w:t>
      </w:r>
      <w:r>
        <w:rPr>
          <w:rFonts w:ascii="Calibri" w:hAnsi="Calibri" w:cs="Calibri"/>
        </w:rPr>
        <w:t>. W przypadku osób niepełnoletnich, zgłoszenia dokonuje rodzic lub opiekun prawny</w:t>
      </w:r>
      <w:r w:rsidRPr="007070D0">
        <w:rPr>
          <w:rFonts w:ascii="Calibri" w:hAnsi="Calibri" w:cs="Calibri"/>
        </w:rPr>
        <w:t>.</w:t>
      </w:r>
    </w:p>
    <w:p w:rsidR="007070D0" w:rsidRPr="007070D0" w:rsidRDefault="007070D0" w:rsidP="007070D0">
      <w:pPr>
        <w:numPr>
          <w:ilvl w:val="1"/>
          <w:numId w:val="6"/>
        </w:numPr>
        <w:spacing w:line="360" w:lineRule="auto"/>
        <w:rPr>
          <w:rFonts w:ascii="Calibri" w:hAnsi="Calibri" w:cs="Calibri"/>
        </w:rPr>
      </w:pPr>
      <w:r w:rsidRPr="00A2207E">
        <w:rPr>
          <w:rFonts w:ascii="Calibri" w:hAnsi="Calibri" w:cs="Calibri"/>
        </w:rPr>
        <w:t>Kartę zgłoszenia należy złożyć razem z pracą.</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Kryteria oceny pracy:</w:t>
      </w:r>
    </w:p>
    <w:p w:rsidR="007070D0" w:rsidRPr="00786EB8" w:rsidRDefault="007070D0" w:rsidP="007070D0">
      <w:pPr>
        <w:numPr>
          <w:ilvl w:val="0"/>
          <w:numId w:val="7"/>
        </w:numPr>
        <w:spacing w:line="360" w:lineRule="auto"/>
        <w:ind w:left="993" w:hanging="284"/>
        <w:jc w:val="both"/>
        <w:rPr>
          <w:rFonts w:ascii="Calibri" w:hAnsi="Calibri" w:cs="Calibri"/>
        </w:rPr>
      </w:pPr>
      <w:r w:rsidRPr="00786EB8">
        <w:rPr>
          <w:rFonts w:ascii="Calibri" w:hAnsi="Calibri" w:cs="Calibri"/>
        </w:rPr>
        <w:t xml:space="preserve">zgodność z formą opowiadania </w:t>
      </w:r>
      <w:r>
        <w:rPr>
          <w:rFonts w:ascii="Calibri" w:hAnsi="Calibri" w:cs="Calibri"/>
        </w:rPr>
        <w:t xml:space="preserve"> według kryteriów egzaminacyjnych</w:t>
      </w:r>
      <w:r w:rsidRPr="00786EB8">
        <w:rPr>
          <w:rFonts w:ascii="Calibri" w:hAnsi="Calibri" w:cs="Calibri"/>
        </w:rPr>
        <w:t xml:space="preserve"> CKE: realizacja tematu, zastosowanie elementów twórczych, wykazanie się kompetencjami literackimi i kulturowymi, poprawność stylistyczna, językowa, interpunkcyjna, ortograficzna, kompozycyjna;</w:t>
      </w:r>
    </w:p>
    <w:p w:rsidR="007070D0" w:rsidRPr="00786EB8" w:rsidRDefault="007070D0" w:rsidP="007070D0">
      <w:pPr>
        <w:spacing w:line="360" w:lineRule="auto"/>
        <w:ind w:left="993"/>
        <w:jc w:val="both"/>
        <w:rPr>
          <w:rFonts w:ascii="Calibri" w:hAnsi="Calibri" w:cs="Calibri"/>
        </w:rPr>
      </w:pPr>
      <w:r>
        <w:rPr>
          <w:rFonts w:ascii="Calibri" w:hAnsi="Calibri" w:cs="Calibri"/>
        </w:rPr>
        <w:t xml:space="preserve">- zgodność wiersza z tematyką konkursu, oryginalność, poprawność językowa i </w:t>
      </w:r>
      <w:r>
        <w:rPr>
          <w:rFonts w:ascii="Calibri" w:hAnsi="Calibri" w:cs="Calibri"/>
        </w:rPr>
        <w:lastRenderedPageBreak/>
        <w:t>ortograficzna .</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Autorem pracy może być tylko jedna osoba.</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Prace złożone na konkurs nie mogą być nigdzie wcześniej  publikowane.</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Organizator zastrzega sobie prawo do wyłączenia z konkursu prac odbiegających od tematu konkursu.</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 xml:space="preserve">Organizator zastrzega sobie prawo do przerwania, zmiany lub przedłużenia konkursu </w:t>
      </w:r>
      <w:r w:rsidRPr="00786EB8">
        <w:rPr>
          <w:rFonts w:ascii="Calibri" w:hAnsi="Calibri" w:cs="Calibri"/>
        </w:rPr>
        <w:br/>
        <w:t>w razie wystąpienia przyczyn od niego niezależnych.</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Organizatorowi przysługuje prawo do unieważnienia konkursu bez podania przyczyny oraz niewyłaniania zwycięzcy.</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W celu wyłonienia zwycięzcy konkursu zostanie powołane jury. Prace będą oceniane zgodnie z przedstawionymi w punkcie 4.7 kryteriami.</w:t>
      </w:r>
    </w:p>
    <w:p w:rsidR="007070D0"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 xml:space="preserve">Konkurs trwa od dnia ogłoszenia </w:t>
      </w:r>
      <w:r w:rsidRPr="00786EB8">
        <w:rPr>
          <w:rFonts w:ascii="Calibri" w:hAnsi="Calibri" w:cs="Calibri"/>
          <w:b/>
        </w:rPr>
        <w:t xml:space="preserve">do </w:t>
      </w:r>
      <w:r w:rsidR="00B92FEE">
        <w:rPr>
          <w:rFonts w:ascii="Calibri" w:hAnsi="Calibri" w:cs="Calibri"/>
          <w:b/>
        </w:rPr>
        <w:t xml:space="preserve"> 1o </w:t>
      </w:r>
      <w:r>
        <w:rPr>
          <w:rFonts w:ascii="Calibri" w:hAnsi="Calibri" w:cs="Calibri"/>
          <w:b/>
        </w:rPr>
        <w:t>marca 2025</w:t>
      </w:r>
      <w:r w:rsidRPr="00786EB8">
        <w:rPr>
          <w:rFonts w:ascii="Calibri" w:hAnsi="Calibri" w:cs="Calibri"/>
          <w:b/>
        </w:rPr>
        <w:t xml:space="preserve"> r.</w:t>
      </w:r>
    </w:p>
    <w:p w:rsidR="007070D0" w:rsidRPr="007070D0" w:rsidRDefault="007070D0" w:rsidP="007070D0">
      <w:pPr>
        <w:numPr>
          <w:ilvl w:val="1"/>
          <w:numId w:val="6"/>
        </w:numPr>
        <w:spacing w:line="360" w:lineRule="auto"/>
        <w:ind w:left="567" w:hanging="567"/>
        <w:jc w:val="both"/>
        <w:rPr>
          <w:rFonts w:ascii="Calibri" w:hAnsi="Calibri" w:cs="Calibri"/>
        </w:rPr>
      </w:pPr>
      <w:r w:rsidRPr="007070D0">
        <w:rPr>
          <w:rFonts w:ascii="Calibri" w:hAnsi="Calibri" w:cs="Calibri"/>
        </w:rPr>
        <w:t xml:space="preserve">Autorzy najlepszych prac otrzymają nagrody i dyplomy podczas podsumowania konkursu wiosną 2025r. </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Prace konkursowe mogą być  prezentowane i wykorzystane w celu ich dalszej promocji.</w:t>
      </w:r>
    </w:p>
    <w:p w:rsidR="007070D0" w:rsidRDefault="007070D0" w:rsidP="007070D0">
      <w:pPr>
        <w:numPr>
          <w:ilvl w:val="1"/>
          <w:numId w:val="6"/>
        </w:numPr>
        <w:spacing w:line="360" w:lineRule="auto"/>
        <w:rPr>
          <w:rFonts w:ascii="Calibri" w:hAnsi="Calibri" w:cs="Calibri"/>
        </w:rPr>
      </w:pPr>
      <w:r>
        <w:rPr>
          <w:rFonts w:ascii="Calibri" w:hAnsi="Calibri" w:cs="Calibri"/>
        </w:rPr>
        <w:t xml:space="preserve">Przy odbieraniu nagrody uczestnik (a w razie uczestnika niepełnoletniego rodzić lub opiekun prawny uczestnika konkursu) zobowiązany jest podać swoje imię </w:t>
      </w:r>
      <w:r>
        <w:rPr>
          <w:rFonts w:ascii="Calibri" w:hAnsi="Calibri" w:cs="Calibri"/>
        </w:rPr>
        <w:br/>
        <w:t>i nazwisko oraz potwierdzić je czytelnym podpisem.</w:t>
      </w:r>
    </w:p>
    <w:p w:rsidR="007070D0" w:rsidRDefault="007070D0" w:rsidP="007070D0">
      <w:pPr>
        <w:numPr>
          <w:ilvl w:val="1"/>
          <w:numId w:val="6"/>
        </w:numPr>
        <w:spacing w:line="360" w:lineRule="auto"/>
        <w:rPr>
          <w:rFonts w:ascii="Calibri" w:hAnsi="Calibri" w:cs="Calibri"/>
        </w:rPr>
      </w:pPr>
      <w:r>
        <w:rPr>
          <w:rFonts w:ascii="Calibri" w:hAnsi="Calibri" w:cs="Calibri"/>
        </w:rPr>
        <w:t>Pisemne potwierdzenie odbioru nagrody jest dobrowolne lecz niezbędne w celu jej otrzymania. Odmowa podpisu będzie skutkowała nieprzyznaniem nagrody.</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Laureat konkursu jest zobowiązany odebrać nagrodę w konkursie w terminie 14 dni od momentu wręczenia nagród pozostałym laureatom.</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Nagrody w konkursie nie podlegają wymianie na gotówkę lub inną nagrodę rzeczową.</w:t>
      </w:r>
    </w:p>
    <w:p w:rsidR="007070D0" w:rsidRDefault="007070D0" w:rsidP="007070D0">
      <w:pPr>
        <w:numPr>
          <w:ilvl w:val="1"/>
          <w:numId w:val="6"/>
        </w:numPr>
        <w:spacing w:line="360" w:lineRule="auto"/>
        <w:rPr>
          <w:rFonts w:ascii="Calibri" w:hAnsi="Calibri" w:cs="Calibri"/>
        </w:rPr>
      </w:pPr>
      <w:r>
        <w:rPr>
          <w:rFonts w:ascii="Calibri" w:hAnsi="Calibri" w:cs="Calibri"/>
        </w:rPr>
        <w:t>Praca zgłoszona do konkursu nie może naruszać przepisów prawa, praw własności intelektualnej osób trzecich, dóbr osobistych osób trzecich, dobrych obyczajów, zawierać treści uznanych powszechnie za obraźliwe, wulgarne, dyskryminujące, rasistowskie lub nawołujących do nienawiści na tle religijnym lub rasowym lub z powodu inne cechy, orientacji lub wyznania.</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 xml:space="preserve">Organizator konkursu zastrzega sobie prawo do opublikowania imienia, nazwiska </w:t>
      </w:r>
      <w:r w:rsidRPr="00786EB8">
        <w:rPr>
          <w:rFonts w:ascii="Calibri" w:hAnsi="Calibri" w:cs="Calibri"/>
        </w:rPr>
        <w:br/>
        <w:t xml:space="preserve">i informacji o laureatach konkursu, a także nadesłanych prac oraz umieszczania tych informacji w materiałach reklamowych, mediach i </w:t>
      </w:r>
      <w:proofErr w:type="spellStart"/>
      <w:r w:rsidRPr="00786EB8">
        <w:rPr>
          <w:rFonts w:ascii="Calibri" w:hAnsi="Calibri" w:cs="Calibri"/>
        </w:rPr>
        <w:t>internecie</w:t>
      </w:r>
      <w:proofErr w:type="spellEnd"/>
      <w:r w:rsidRPr="00786EB8">
        <w:rPr>
          <w:rFonts w:ascii="Calibri" w:hAnsi="Calibri" w:cs="Calibri"/>
        </w:rPr>
        <w:t>.</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We wszystkich spornych kwestiach stroną decydującą jest Organizator konkursu.</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lastRenderedPageBreak/>
        <w:t>Interpretacji regulaminu dokonuje Organizator.</w:t>
      </w:r>
    </w:p>
    <w:p w:rsidR="007070D0" w:rsidRPr="00786EB8" w:rsidRDefault="007070D0" w:rsidP="007070D0">
      <w:pPr>
        <w:numPr>
          <w:ilvl w:val="1"/>
          <w:numId w:val="6"/>
        </w:numPr>
        <w:spacing w:line="360" w:lineRule="auto"/>
        <w:ind w:left="567" w:hanging="567"/>
        <w:jc w:val="both"/>
        <w:rPr>
          <w:rFonts w:ascii="Calibri" w:hAnsi="Calibri" w:cs="Calibri"/>
        </w:rPr>
      </w:pPr>
      <w:r w:rsidRPr="00786EB8">
        <w:rPr>
          <w:rFonts w:ascii="Calibri" w:hAnsi="Calibri" w:cs="Calibri"/>
        </w:rPr>
        <w:t>Pod pracą muszą znaleźć się następujące informacje: imię i nazwisko autora pracy oraz jeżeli praca została wykonana pod kierunkiem nauczyciela także jego imię i nazwisko, nazwa szkoły, kontakt do opiekuna (mail telefon).</w:t>
      </w:r>
    </w:p>
    <w:p w:rsidR="007070D0" w:rsidRPr="00786EB8" w:rsidRDefault="007070D0" w:rsidP="007070D0">
      <w:pPr>
        <w:numPr>
          <w:ilvl w:val="1"/>
          <w:numId w:val="6"/>
        </w:numPr>
        <w:spacing w:line="360" w:lineRule="auto"/>
        <w:ind w:left="567" w:hanging="567"/>
        <w:jc w:val="both"/>
        <w:rPr>
          <w:rFonts w:ascii="Calibri" w:hAnsi="Calibri" w:cs="Calibri"/>
        </w:rPr>
      </w:pPr>
      <w:r>
        <w:rPr>
          <w:rFonts w:ascii="Calibri" w:hAnsi="Calibri" w:cs="Calibri"/>
        </w:rPr>
        <w:t>Pracę oraz</w:t>
      </w:r>
      <w:r w:rsidRPr="00786EB8">
        <w:rPr>
          <w:rFonts w:ascii="Calibri" w:hAnsi="Calibri" w:cs="Calibri"/>
        </w:rPr>
        <w:t xml:space="preserve"> kartę zgłoszeniową należy składać lub przesyłać na adres:</w:t>
      </w:r>
    </w:p>
    <w:p w:rsidR="007070D0" w:rsidRPr="00786EB8" w:rsidRDefault="007070D0" w:rsidP="007070D0">
      <w:pPr>
        <w:spacing w:line="360" w:lineRule="auto"/>
        <w:jc w:val="center"/>
        <w:rPr>
          <w:rFonts w:ascii="Calibri" w:hAnsi="Calibri" w:cs="Calibri"/>
        </w:rPr>
      </w:pPr>
    </w:p>
    <w:p w:rsidR="007070D0" w:rsidRPr="00786EB8" w:rsidRDefault="007070D0" w:rsidP="007070D0">
      <w:pPr>
        <w:spacing w:line="360" w:lineRule="auto"/>
        <w:jc w:val="center"/>
        <w:rPr>
          <w:rFonts w:ascii="Calibri" w:hAnsi="Calibri" w:cs="Calibri"/>
          <w:b/>
          <w:bCs/>
        </w:rPr>
      </w:pPr>
      <w:r w:rsidRPr="00786EB8">
        <w:rPr>
          <w:rFonts w:ascii="Calibri" w:hAnsi="Calibri" w:cs="Calibri"/>
          <w:b/>
          <w:bCs/>
        </w:rPr>
        <w:t>Regionalny Ośrodek Doskonalenia Nauczycieli i Informacji Pedagogicznej</w:t>
      </w:r>
      <w:r w:rsidRPr="00786EB8">
        <w:rPr>
          <w:rFonts w:ascii="Calibri" w:hAnsi="Calibri" w:cs="Calibri"/>
          <w:b/>
          <w:bCs/>
        </w:rPr>
        <w:br/>
        <w:t>„WOM” w Rybniku</w:t>
      </w:r>
      <w:r w:rsidRPr="00786EB8">
        <w:rPr>
          <w:rFonts w:ascii="Calibri" w:hAnsi="Calibri" w:cs="Calibri"/>
          <w:b/>
          <w:bCs/>
        </w:rPr>
        <w:br/>
        <w:t>44-200 Rybnik, ul. Parkowa 4a</w:t>
      </w:r>
    </w:p>
    <w:p w:rsidR="007070D0" w:rsidRPr="00786EB8" w:rsidRDefault="007070D0" w:rsidP="007070D0">
      <w:pPr>
        <w:spacing w:line="360" w:lineRule="auto"/>
        <w:jc w:val="center"/>
        <w:rPr>
          <w:rFonts w:ascii="Calibri" w:hAnsi="Calibri" w:cs="Calibri"/>
          <w:b/>
          <w:bCs/>
        </w:rPr>
      </w:pPr>
      <w:r w:rsidRPr="00786EB8">
        <w:rPr>
          <w:rFonts w:ascii="Calibri" w:hAnsi="Calibri" w:cs="Calibri"/>
          <w:b/>
          <w:bCs/>
        </w:rPr>
        <w:t>tel./fax 32 424 74 72</w:t>
      </w:r>
      <w:bookmarkStart w:id="0" w:name="_GoBack"/>
      <w:bookmarkEnd w:id="0"/>
    </w:p>
    <w:p w:rsidR="007070D0" w:rsidRPr="00786EB8" w:rsidRDefault="007070D0" w:rsidP="007070D0">
      <w:pPr>
        <w:spacing w:line="360" w:lineRule="auto"/>
        <w:jc w:val="center"/>
        <w:rPr>
          <w:rFonts w:ascii="Calibri" w:hAnsi="Calibri" w:cs="Calibri"/>
        </w:rPr>
      </w:pPr>
      <w:r w:rsidRPr="00786EB8">
        <w:rPr>
          <w:rFonts w:ascii="Calibri" w:hAnsi="Calibri" w:cs="Calibri"/>
        </w:rPr>
        <w:t>z dopiskiem „</w:t>
      </w:r>
      <w:r>
        <w:rPr>
          <w:rFonts w:ascii="Calibri" w:hAnsi="Calibri" w:cs="Calibri"/>
        </w:rPr>
        <w:t xml:space="preserve">MOJE TWARZE </w:t>
      </w:r>
      <w:r w:rsidRPr="00786EB8">
        <w:rPr>
          <w:rFonts w:ascii="Calibri" w:hAnsi="Calibri" w:cs="Calibri"/>
        </w:rPr>
        <w:t>”</w:t>
      </w:r>
    </w:p>
    <w:p w:rsidR="007070D0" w:rsidRDefault="007070D0" w:rsidP="007070D0">
      <w:pPr>
        <w:spacing w:line="360" w:lineRule="auto"/>
        <w:jc w:val="both"/>
        <w:rPr>
          <w:rFonts w:ascii="Calibri" w:hAnsi="Calibri" w:cs="Calibri"/>
        </w:rPr>
      </w:pPr>
    </w:p>
    <w:p w:rsidR="007070D0" w:rsidRPr="001B3D29" w:rsidRDefault="007070D0" w:rsidP="007070D0">
      <w:pPr>
        <w:spacing w:line="360" w:lineRule="auto"/>
        <w:jc w:val="center"/>
        <w:rPr>
          <w:rStyle w:val="Hipercze"/>
          <w:rFonts w:ascii="Calibri" w:hAnsi="Calibri" w:cs="Calibri"/>
        </w:rPr>
      </w:pPr>
      <w:r w:rsidRPr="001B3D29">
        <w:rPr>
          <w:rFonts w:ascii="Calibri" w:hAnsi="Calibri" w:cs="Calibri"/>
        </w:rPr>
        <w:t>lub poprzez pocztę elektroniczną na adres:</w:t>
      </w:r>
    </w:p>
    <w:p w:rsidR="007070D0" w:rsidRDefault="001A08CF" w:rsidP="007070D0">
      <w:pPr>
        <w:spacing w:line="360" w:lineRule="auto"/>
        <w:jc w:val="center"/>
        <w:rPr>
          <w:rFonts w:ascii="Calibri" w:hAnsi="Calibri" w:cs="Calibri"/>
        </w:rPr>
      </w:pPr>
      <w:hyperlink r:id="rId6" w:history="1">
        <w:r w:rsidR="007070D0" w:rsidRPr="001B3D29">
          <w:rPr>
            <w:rStyle w:val="Hipercze"/>
            <w:rFonts w:ascii="Calibri" w:hAnsi="Calibri" w:cs="Calibri"/>
          </w:rPr>
          <w:t>m.pyszny@wom.edu.pl</w:t>
        </w:r>
      </w:hyperlink>
      <w:r w:rsidR="007070D0" w:rsidRPr="001B3D29">
        <w:rPr>
          <w:rFonts w:ascii="Calibri" w:hAnsi="Calibri" w:cs="Calibri"/>
        </w:rPr>
        <w:t xml:space="preserve"> wraz ze skanami zgód i kartą zgłoszenia </w:t>
      </w:r>
    </w:p>
    <w:p w:rsidR="001A08CF" w:rsidRPr="001A08CF" w:rsidRDefault="001A08CF" w:rsidP="007070D0">
      <w:pPr>
        <w:spacing w:line="360" w:lineRule="auto"/>
        <w:jc w:val="center"/>
        <w:rPr>
          <w:rFonts w:ascii="Calibri" w:hAnsi="Calibri" w:cs="Calibri"/>
          <w:b/>
        </w:rPr>
      </w:pPr>
      <w:r w:rsidRPr="001A08CF">
        <w:rPr>
          <w:rFonts w:ascii="Calibri" w:hAnsi="Calibri" w:cs="Calibri"/>
          <w:b/>
        </w:rPr>
        <w:t xml:space="preserve">DO 10 MARCA 2025R. </w:t>
      </w:r>
    </w:p>
    <w:p w:rsidR="007070D0" w:rsidRPr="001B3D29" w:rsidRDefault="007070D0" w:rsidP="007070D0">
      <w:pPr>
        <w:pStyle w:val="Akapitzlist"/>
        <w:numPr>
          <w:ilvl w:val="1"/>
          <w:numId w:val="9"/>
        </w:numPr>
        <w:spacing w:line="360" w:lineRule="auto"/>
        <w:rPr>
          <w:rFonts w:ascii="Calibri" w:hAnsi="Calibri" w:cs="Calibri"/>
        </w:rPr>
      </w:pPr>
      <w:r w:rsidRPr="001B3D29">
        <w:rPr>
          <w:rFonts w:ascii="Calibri" w:hAnsi="Calibri" w:cs="Calibri"/>
        </w:rPr>
        <w:t xml:space="preserve">Uczestnik wyraża Organizatorowi zgodę na nieodpłatne wykorzystanie wizerunku utrwalonego w związku z udziałem w Konkursie. Wizerunek zostanie wykorzystany w celu </w:t>
      </w:r>
      <w:r w:rsidR="001B3D29" w:rsidRPr="001B3D29">
        <w:t>publikacji</w:t>
      </w:r>
      <w:r w:rsidRPr="001B3D29">
        <w:t xml:space="preserve"> na stronie internetowej, w materiałach promocyjny</w:t>
      </w:r>
      <w:r w:rsidR="001B3D29" w:rsidRPr="001B3D29">
        <w:t>ch, w mediach społecznościowych</w:t>
      </w:r>
      <w:r w:rsidRPr="001B3D29">
        <w:t>.</w:t>
      </w:r>
    </w:p>
    <w:p w:rsidR="007070D0" w:rsidRDefault="007070D0" w:rsidP="007070D0">
      <w:pPr>
        <w:rPr>
          <w:rFonts w:ascii="Calibri" w:hAnsi="Calibri" w:cs="Calibri"/>
        </w:rPr>
      </w:pPr>
    </w:p>
    <w:p w:rsidR="007070D0" w:rsidRDefault="007070D0" w:rsidP="007070D0">
      <w:pPr>
        <w:spacing w:line="360" w:lineRule="auto"/>
        <w:rPr>
          <w:rFonts w:ascii="Calibri" w:hAnsi="Calibri" w:cs="Calibri"/>
        </w:rPr>
      </w:pPr>
    </w:p>
    <w:p w:rsidR="007070D0" w:rsidRPr="00C54D30" w:rsidRDefault="007070D0" w:rsidP="007070D0">
      <w:pPr>
        <w:numPr>
          <w:ilvl w:val="0"/>
          <w:numId w:val="4"/>
        </w:numPr>
        <w:tabs>
          <w:tab w:val="clear" w:pos="720"/>
          <w:tab w:val="num" w:pos="567"/>
        </w:tabs>
        <w:spacing w:line="360" w:lineRule="auto"/>
        <w:ind w:left="567" w:hanging="567"/>
        <w:rPr>
          <w:rFonts w:ascii="Calibri" w:hAnsi="Calibri" w:cs="Calibri"/>
          <w:b/>
          <w:bCs/>
        </w:rPr>
      </w:pPr>
      <w:r w:rsidRPr="00C54D30">
        <w:rPr>
          <w:rFonts w:ascii="Calibri" w:hAnsi="Calibri" w:cs="Calibri"/>
          <w:b/>
          <w:bCs/>
        </w:rPr>
        <w:t>Postanowienia końcowe</w:t>
      </w:r>
      <w:r>
        <w:rPr>
          <w:rFonts w:ascii="Calibri" w:hAnsi="Calibri" w:cs="Calibri"/>
          <w:b/>
          <w:bCs/>
        </w:rPr>
        <w:t>.</w:t>
      </w:r>
    </w:p>
    <w:p w:rsidR="007070D0" w:rsidRPr="00C54D30" w:rsidRDefault="007070D0" w:rsidP="007070D0">
      <w:pPr>
        <w:pStyle w:val="Akapitzlist"/>
        <w:numPr>
          <w:ilvl w:val="0"/>
          <w:numId w:val="5"/>
        </w:numPr>
        <w:spacing w:line="360" w:lineRule="auto"/>
        <w:rPr>
          <w:rFonts w:ascii="Calibri" w:hAnsi="Calibri" w:cs="Calibri"/>
          <w:vanish/>
          <w:szCs w:val="24"/>
        </w:rPr>
      </w:pPr>
    </w:p>
    <w:p w:rsidR="007070D0" w:rsidRDefault="007070D0" w:rsidP="007070D0">
      <w:pPr>
        <w:numPr>
          <w:ilvl w:val="1"/>
          <w:numId w:val="5"/>
        </w:numPr>
        <w:spacing w:line="360" w:lineRule="auto"/>
        <w:ind w:left="567" w:hanging="567"/>
        <w:jc w:val="both"/>
        <w:rPr>
          <w:rFonts w:ascii="Calibri" w:hAnsi="Calibri" w:cs="Calibri"/>
        </w:rPr>
      </w:pPr>
      <w:r>
        <w:rPr>
          <w:rFonts w:ascii="Calibri" w:hAnsi="Calibri" w:cs="Calibri"/>
        </w:rPr>
        <w:t xml:space="preserve">W sprawach nieunormowanych w niniejszym regulaminie zastosowanie mają przepisy Kodeksu cywilnego oraz innych przepisów powszechnie obowiązujących. </w:t>
      </w:r>
    </w:p>
    <w:p w:rsidR="007070D0" w:rsidRDefault="007070D0" w:rsidP="007070D0">
      <w:pPr>
        <w:rPr>
          <w:rFonts w:ascii="Calibri" w:hAnsi="Calibri" w:cs="Calibri"/>
        </w:rPr>
      </w:pPr>
    </w:p>
    <w:p w:rsidR="007070D0" w:rsidRDefault="007070D0" w:rsidP="007070D0">
      <w:pPr>
        <w:rPr>
          <w:rFonts w:ascii="Calibri" w:hAnsi="Calibri" w:cs="Calibri"/>
        </w:rPr>
      </w:pPr>
    </w:p>
    <w:p w:rsidR="007070D0" w:rsidRDefault="007070D0" w:rsidP="007070D0">
      <w:pPr>
        <w:rPr>
          <w:rFonts w:ascii="Calibri" w:hAnsi="Calibri" w:cs="Calibri"/>
        </w:rPr>
      </w:pPr>
    </w:p>
    <w:p w:rsidR="007070D0" w:rsidRDefault="007070D0" w:rsidP="007070D0">
      <w:pPr>
        <w:rPr>
          <w:rFonts w:ascii="Calibri" w:hAnsi="Calibri" w:cs="Calibri"/>
        </w:rPr>
      </w:pPr>
    </w:p>
    <w:p w:rsidR="007070D0" w:rsidRDefault="007070D0" w:rsidP="007070D0">
      <w:pPr>
        <w:rPr>
          <w:rFonts w:ascii="Calibri" w:hAnsi="Calibri" w:cs="Calibri"/>
        </w:rPr>
      </w:pPr>
    </w:p>
    <w:p w:rsidR="007070D0" w:rsidRDefault="007070D0" w:rsidP="007070D0">
      <w:pPr>
        <w:rPr>
          <w:rFonts w:ascii="Calibri" w:hAnsi="Calibri" w:cs="Calibri"/>
        </w:rPr>
      </w:pPr>
    </w:p>
    <w:p w:rsidR="007070D0" w:rsidRDefault="007070D0" w:rsidP="007070D0">
      <w:pPr>
        <w:rPr>
          <w:rFonts w:ascii="Calibri" w:hAnsi="Calibri" w:cs="Calibri"/>
        </w:rPr>
      </w:pPr>
    </w:p>
    <w:p w:rsidR="007070D0" w:rsidRDefault="007070D0" w:rsidP="001B3D29">
      <w:r>
        <w:rPr>
          <w:rFonts w:ascii="Calibri" w:hAnsi="Calibri" w:cs="Calibri"/>
        </w:rPr>
        <w:br/>
      </w:r>
    </w:p>
    <w:p w:rsidR="00781F60" w:rsidRDefault="00781F60"/>
    <w:sectPr w:rsidR="00781F60" w:rsidSect="00C13217">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CE4EE92"/>
    <w:name w:val="WW8Num2"/>
    <w:lvl w:ilvl="0">
      <w:start w:val="1"/>
      <w:numFmt w:val="decimal"/>
      <w:lvlText w:val="%1."/>
      <w:lvlJc w:val="left"/>
      <w:pPr>
        <w:tabs>
          <w:tab w:val="num" w:pos="720"/>
        </w:tabs>
        <w:ind w:left="567" w:hanging="20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1756ABAC"/>
    <w:name w:val="WW8Num3"/>
    <w:lvl w:ilvl="0">
      <w:start w:val="2"/>
      <w:numFmt w:val="decimal"/>
      <w:lvlText w:val="%1."/>
      <w:lvlJc w:val="left"/>
      <w:pPr>
        <w:tabs>
          <w:tab w:val="num" w:pos="720"/>
        </w:tabs>
        <w:ind w:left="720" w:hanging="360"/>
      </w:pPr>
      <w:rPr>
        <w:rFonts w:ascii="Calibri" w:hAnsi="Calibri" w:cs="Calibri" w:hint="default"/>
        <w:sz w:val="24"/>
        <w:szCs w:val="24"/>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3B2D7C"/>
    <w:multiLevelType w:val="multilevel"/>
    <w:tmpl w:val="3B9050C8"/>
    <w:lvl w:ilvl="0">
      <w:start w:val="4"/>
      <w:numFmt w:val="decimal"/>
      <w:lvlText w:val="%1"/>
      <w:lvlJc w:val="left"/>
      <w:pPr>
        <w:ind w:left="420" w:hanging="420"/>
      </w:pPr>
      <w:rPr>
        <w:rFonts w:hint="default"/>
      </w:rPr>
    </w:lvl>
    <w:lvl w:ilvl="1">
      <w:start w:val="2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2A96A25"/>
    <w:multiLevelType w:val="multilevel"/>
    <w:tmpl w:val="251CE8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A477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C47481"/>
    <w:multiLevelType w:val="hybridMultilevel"/>
    <w:tmpl w:val="B1CEB402"/>
    <w:lvl w:ilvl="0" w:tplc="1604DB30">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8" w15:restartNumberingAfterBreak="0">
    <w:nsid w:val="7E597E93"/>
    <w:multiLevelType w:val="multilevel"/>
    <w:tmpl w:val="C8EA3E76"/>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Calibri" w:eastAsia="MS Mincho" w:hAnsi="Calibri" w:cs="Calibri" w:hint="default"/>
        <w:b w:val="0"/>
        <w:color w:val="000000"/>
        <w:kern w:val="24"/>
        <w:lang w:eastAsia="ar-SA" w:bidi="ar-SA"/>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D0"/>
    <w:rsid w:val="001A08CF"/>
    <w:rsid w:val="001B3D29"/>
    <w:rsid w:val="007070D0"/>
    <w:rsid w:val="00781F60"/>
    <w:rsid w:val="00B92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8D49"/>
  <w15:chartTrackingRefBased/>
  <w15:docId w15:val="{5DF9A0D9-F8E7-4A38-9753-D297B2CB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70D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70D0"/>
    <w:rPr>
      <w:color w:val="000080"/>
      <w:u w:val="single"/>
    </w:rPr>
  </w:style>
  <w:style w:type="paragraph" w:styleId="NormalnyWeb">
    <w:name w:val="Normal (Web)"/>
    <w:basedOn w:val="Normalny"/>
    <w:rsid w:val="007070D0"/>
    <w:pPr>
      <w:widowControl/>
      <w:suppressAutoHyphens w:val="0"/>
      <w:spacing w:before="100" w:after="100"/>
    </w:pPr>
    <w:rPr>
      <w:rFonts w:eastAsia="MS Mincho" w:cs="Times New Roman"/>
      <w:lang w:eastAsia="ar-SA" w:bidi="ar-SA"/>
    </w:rPr>
  </w:style>
  <w:style w:type="paragraph" w:styleId="Akapitzlist">
    <w:name w:val="List Paragraph"/>
    <w:basedOn w:val="Normalny"/>
    <w:uiPriority w:val="34"/>
    <w:qFormat/>
    <w:rsid w:val="007070D0"/>
    <w:pPr>
      <w:ind w:left="708"/>
    </w:pPr>
    <w:rPr>
      <w:szCs w:val="21"/>
    </w:rPr>
  </w:style>
  <w:style w:type="character" w:customStyle="1" w:styleId="size">
    <w:name w:val="size"/>
    <w:basedOn w:val="Domylnaczcionkaakapitu"/>
    <w:rsid w:val="0070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yszny@wom.edu.pl" TargetMode="External"/><Relationship Id="rId5" Type="http://schemas.openxmlformats.org/officeDocument/2006/relationships/hyperlink" Target="https://sip.legalis.pl/document-view.seam?documentId=mfrxilrtg4ytimbygm3d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1020</Words>
  <Characters>6123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katarzynamazur9009@gmail.com</dc:creator>
  <cp:keywords/>
  <dc:description/>
  <cp:lastModifiedBy>Małgorzata Pyszny</cp:lastModifiedBy>
  <cp:revision>3</cp:revision>
  <dcterms:created xsi:type="dcterms:W3CDTF">2025-01-30T09:30:00Z</dcterms:created>
  <dcterms:modified xsi:type="dcterms:W3CDTF">2025-01-30T09:41:00Z</dcterms:modified>
</cp:coreProperties>
</file>