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47" w:rsidRDefault="00391F33" w:rsidP="00FD1247">
      <w:pPr>
        <w:jc w:val="center"/>
        <w:rPr>
          <w:b/>
          <w:sz w:val="32"/>
          <w:u w:val="single"/>
        </w:rPr>
      </w:pPr>
      <w:r w:rsidRPr="00FD1247">
        <w:rPr>
          <w:b/>
          <w:sz w:val="32"/>
          <w:u w:val="single"/>
        </w:rPr>
        <w:t>Propozycje materiałów edukacyjnych</w:t>
      </w:r>
    </w:p>
    <w:p w:rsidR="002659D2" w:rsidRPr="00FD1247" w:rsidRDefault="00391F33" w:rsidP="00FD1247">
      <w:pPr>
        <w:jc w:val="center"/>
        <w:rPr>
          <w:b/>
          <w:sz w:val="32"/>
          <w:u w:val="single"/>
        </w:rPr>
      </w:pPr>
      <w:r w:rsidRPr="00FD1247">
        <w:rPr>
          <w:b/>
          <w:sz w:val="32"/>
          <w:u w:val="single"/>
        </w:rPr>
        <w:t>dla nauczycieli muzyki  cz.2:</w:t>
      </w:r>
    </w:p>
    <w:p w:rsidR="00391F33" w:rsidRPr="00FD1247" w:rsidRDefault="00391F33" w:rsidP="00FD1247">
      <w:pPr>
        <w:pStyle w:val="Akapitzlist"/>
        <w:numPr>
          <w:ilvl w:val="0"/>
          <w:numId w:val="1"/>
        </w:numPr>
        <w:rPr>
          <w:b/>
          <w:color w:val="FF0000"/>
          <w:sz w:val="28"/>
        </w:rPr>
      </w:pPr>
      <w:r w:rsidRPr="00FD1247">
        <w:rPr>
          <w:b/>
          <w:color w:val="FF0000"/>
          <w:sz w:val="28"/>
        </w:rPr>
        <w:t>Gra edukacyjna Moni Uszko</w:t>
      </w:r>
    </w:p>
    <w:p w:rsidR="00391F33" w:rsidRDefault="00391F33">
      <w:r>
        <w:rPr>
          <w:noProof/>
          <w:lang w:eastAsia="pl-PL"/>
        </w:rPr>
        <w:drawing>
          <wp:inline distT="0" distB="0" distL="0" distR="0">
            <wp:extent cx="3953081" cy="1904479"/>
            <wp:effectExtent l="19050" t="0" r="9319" b="0"/>
            <wp:docPr id="1" name="Obraz 1" descr="Moni i Uszko : Teatr Wielki Opera Narodow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ni i Uszko : Teatr Wielki Opera Narodow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58175" cy="1906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33" w:rsidRDefault="009A6C15">
      <w:hyperlink r:id="rId8" w:history="1">
        <w:r w:rsidR="00391F33">
          <w:rPr>
            <w:rStyle w:val="Hipercze"/>
          </w:rPr>
          <w:t>http://katila.com.pl/TeatrWielki/GraMoniUszko-wTeatrze/</w:t>
        </w:r>
      </w:hyperlink>
    </w:p>
    <w:p w:rsidR="00391F33" w:rsidRDefault="009A6C15">
      <w:hyperlink r:id="rId9" w:history="1">
        <w:r w:rsidR="00391F33">
          <w:rPr>
            <w:rStyle w:val="Hipercze"/>
          </w:rPr>
          <w:t>http://katila.com.pl/TeatrWielki/GraMoniUszko-wDomu/</w:t>
        </w:r>
      </w:hyperlink>
    </w:p>
    <w:p w:rsidR="00391F33" w:rsidRPr="00FD1247" w:rsidRDefault="00391F33" w:rsidP="00FD1247">
      <w:pPr>
        <w:pStyle w:val="Akapitzlist"/>
        <w:numPr>
          <w:ilvl w:val="0"/>
          <w:numId w:val="1"/>
        </w:numPr>
        <w:rPr>
          <w:b/>
          <w:color w:val="FF0000"/>
          <w:sz w:val="28"/>
        </w:rPr>
      </w:pPr>
      <w:r w:rsidRPr="00FD1247">
        <w:rPr>
          <w:b/>
          <w:color w:val="FF0000"/>
          <w:sz w:val="28"/>
        </w:rPr>
        <w:t>Portal WORDWALL służący do tworzenia materiałów dydaktycznych</w:t>
      </w:r>
    </w:p>
    <w:p w:rsidR="00391F33" w:rsidRDefault="00391F33">
      <w:r>
        <w:rPr>
          <w:noProof/>
          <w:lang w:eastAsia="pl-PL"/>
        </w:rPr>
        <w:drawing>
          <wp:inline distT="0" distB="0" distL="0" distR="0">
            <wp:extent cx="2286000" cy="1714499"/>
            <wp:effectExtent l="19050" t="0" r="0" b="0"/>
            <wp:docPr id="4" name="Obraz 4" descr="Wordwall for ELT vocabulary games | ELT Plann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ordwall for ELT vocabulary games | ELT Planni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7901" cy="1715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33" w:rsidRDefault="009A6C15">
      <w:hyperlink r:id="rId11" w:history="1">
        <w:r w:rsidR="00391F33">
          <w:rPr>
            <w:rStyle w:val="Hipercze"/>
          </w:rPr>
          <w:t>https://wordwall.net/pl/community?localeId=1045&amp;query=Muzyka</w:t>
        </w:r>
      </w:hyperlink>
    </w:p>
    <w:p w:rsidR="00391F33" w:rsidRDefault="00391F33" w:rsidP="00391F33">
      <w:pPr>
        <w:rPr>
          <w:b/>
          <w:color w:val="FF0000"/>
          <w:sz w:val="28"/>
        </w:rPr>
      </w:pPr>
      <w:r>
        <w:t>-</w:t>
      </w:r>
      <w:r w:rsidR="00FD1247">
        <w:rPr>
          <w:b/>
          <w:color w:val="FF0000"/>
          <w:sz w:val="28"/>
        </w:rPr>
        <w:t xml:space="preserve">3) </w:t>
      </w:r>
      <w:r>
        <w:rPr>
          <w:b/>
          <w:color w:val="FF0000"/>
          <w:sz w:val="28"/>
        </w:rPr>
        <w:t>Kanał edukacyjny POWAŻNA-NIEPOWAŻNIE</w:t>
      </w:r>
    </w:p>
    <w:p w:rsidR="00391F33" w:rsidRDefault="00391F33" w:rsidP="00391F33">
      <w:pPr>
        <w:rPr>
          <w:b/>
          <w:color w:val="FF0000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3028950" cy="1703785"/>
            <wp:effectExtent l="19050" t="0" r="0" b="0"/>
            <wp:docPr id="7" name="Obraz 7" descr="Zwiastun Kanału Poważna Niepoważnie - YouTub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wiastun Kanału Poważna Niepoważnie - YouTube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4168" cy="17067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33" w:rsidRPr="00391F33" w:rsidRDefault="009A6C15" w:rsidP="00391F33">
      <w:pPr>
        <w:rPr>
          <w:b/>
          <w:color w:val="FF0000"/>
          <w:sz w:val="28"/>
        </w:rPr>
      </w:pPr>
      <w:hyperlink r:id="rId13" w:history="1">
        <w:r w:rsidR="00391F33">
          <w:rPr>
            <w:rStyle w:val="Hipercze"/>
          </w:rPr>
          <w:t>https://www.youtube.com/channel/UCuG0M_j1aI8XFjwzMqxJJDQ</w:t>
        </w:r>
      </w:hyperlink>
    </w:p>
    <w:p w:rsidR="00391F33" w:rsidRDefault="00391F33" w:rsidP="00391F33">
      <w:pPr>
        <w:rPr>
          <w:b/>
          <w:color w:val="FF0000"/>
          <w:sz w:val="28"/>
        </w:rPr>
      </w:pPr>
      <w:r>
        <w:lastRenderedPageBreak/>
        <w:t>-</w:t>
      </w:r>
      <w:r w:rsidR="00FD1247">
        <w:rPr>
          <w:b/>
          <w:color w:val="FF0000"/>
          <w:sz w:val="28"/>
        </w:rPr>
        <w:t xml:space="preserve">4) </w:t>
      </w:r>
      <w:r>
        <w:rPr>
          <w:b/>
          <w:color w:val="FF0000"/>
          <w:sz w:val="28"/>
        </w:rPr>
        <w:t>Muzyka klasyczna do wykorzystania w bajkach</w:t>
      </w:r>
    </w:p>
    <w:p w:rsidR="00AC5D18" w:rsidRDefault="00AC5D18" w:rsidP="00391F33">
      <w:pPr>
        <w:rPr>
          <w:b/>
          <w:color w:val="FF0000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2781300" cy="3259684"/>
            <wp:effectExtent l="19050" t="0" r="0" b="0"/>
            <wp:docPr id="10" name="Obraz 10" descr="Książka od kuchni – blog recenzencki: Powtórka z Disneya – &quot;Fantazja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Książka od kuchni – blog recenzencki: Powtórka z Disneya – &quot;Fantazja&quot;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32596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33" w:rsidRPr="00A12458" w:rsidRDefault="009A6C15" w:rsidP="00391F33">
      <w:pPr>
        <w:rPr>
          <w:rFonts w:ascii="Times New Roman" w:hAnsi="Times New Roman" w:cs="Times New Roman"/>
          <w:color w:val="002060"/>
          <w:sz w:val="20"/>
          <w:szCs w:val="20"/>
        </w:rPr>
      </w:pPr>
      <w:hyperlink r:id="rId15" w:history="1">
        <w:r w:rsidR="00391F33" w:rsidRPr="00A12458">
          <w:rPr>
            <w:rStyle w:val="Hipercze"/>
            <w:rFonts w:ascii="Times New Roman" w:hAnsi="Times New Roman" w:cs="Times New Roman"/>
            <w:color w:val="002060"/>
            <w:sz w:val="20"/>
            <w:szCs w:val="20"/>
          </w:rPr>
          <w:t>https://www.youtube.com/watch?v=8ZZ5ByMUEsw</w:t>
        </w:r>
      </w:hyperlink>
    </w:p>
    <w:p w:rsidR="00391F33" w:rsidRPr="00A12458" w:rsidRDefault="00391F33" w:rsidP="00391F33">
      <w:pPr>
        <w:rPr>
          <w:rFonts w:ascii="Times New Roman" w:hAnsi="Times New Roman" w:cs="Times New Roman"/>
          <w:color w:val="002060"/>
          <w:sz w:val="20"/>
          <w:szCs w:val="20"/>
        </w:rPr>
      </w:pPr>
      <w:r w:rsidRPr="00A12458">
        <w:rPr>
          <w:rFonts w:ascii="Times New Roman" w:hAnsi="Times New Roman" w:cs="Times New Roman"/>
          <w:color w:val="002060"/>
          <w:sz w:val="20"/>
          <w:szCs w:val="20"/>
        </w:rPr>
        <w:br/>
      </w:r>
      <w:hyperlink r:id="rId16" w:tgtFrame="_blank" w:history="1">
        <w:r w:rsidRPr="00A12458">
          <w:rPr>
            <w:rStyle w:val="Hipercze"/>
            <w:rFonts w:ascii="Times New Roman" w:hAnsi="Times New Roman" w:cs="Times New Roman"/>
            <w:color w:val="002060"/>
            <w:sz w:val="20"/>
            <w:szCs w:val="20"/>
          </w:rPr>
          <w:t>https://www.youtube.com/watch?v=7Vf9qR_q91U&amp;list=PLCecGibQ8dn8dE-B1nxARmn7ZCgBp74lv&amp;index=8&amp;t=0s</w:t>
        </w:r>
      </w:hyperlink>
    </w:p>
    <w:p w:rsidR="00391F33" w:rsidRPr="00A12458" w:rsidRDefault="009A6C15" w:rsidP="00391F33">
      <w:pPr>
        <w:rPr>
          <w:rFonts w:ascii="Times New Roman" w:hAnsi="Times New Roman" w:cs="Times New Roman"/>
          <w:color w:val="002060"/>
          <w:sz w:val="20"/>
          <w:szCs w:val="20"/>
        </w:rPr>
      </w:pPr>
      <w:hyperlink r:id="rId17" w:history="1">
        <w:r w:rsidR="00391F33" w:rsidRPr="00A12458">
          <w:rPr>
            <w:rStyle w:val="Hipercze"/>
            <w:rFonts w:ascii="Times New Roman" w:hAnsi="Times New Roman" w:cs="Times New Roman"/>
            <w:color w:val="002060"/>
            <w:sz w:val="20"/>
            <w:szCs w:val="20"/>
          </w:rPr>
          <w:t>https://www.youtube.com/watch?v=m5C4xPsDKBs&amp;list=PLCecGibQ8dn8dE-B1nxARmn7ZCgBp74lv&amp;index=14</w:t>
        </w:r>
      </w:hyperlink>
    </w:p>
    <w:p w:rsidR="00FD1247" w:rsidRPr="00A12458" w:rsidRDefault="009A6C15">
      <w:pPr>
        <w:rPr>
          <w:rFonts w:ascii="Times New Roman" w:hAnsi="Times New Roman" w:cs="Times New Roman"/>
          <w:color w:val="002060"/>
          <w:sz w:val="20"/>
          <w:szCs w:val="20"/>
        </w:rPr>
      </w:pPr>
      <w:hyperlink r:id="rId18" w:history="1">
        <w:r w:rsidR="00391F33" w:rsidRPr="00A12458">
          <w:rPr>
            <w:rStyle w:val="Hipercze"/>
            <w:rFonts w:ascii="Times New Roman" w:hAnsi="Times New Roman" w:cs="Times New Roman"/>
            <w:color w:val="002060"/>
            <w:sz w:val="20"/>
            <w:szCs w:val="20"/>
          </w:rPr>
          <w:t>https://www.youtube.com/watch?v=OvPjtolajZk</w:t>
        </w:r>
      </w:hyperlink>
    </w:p>
    <w:p w:rsidR="00FD1247" w:rsidRPr="00FD1247" w:rsidRDefault="00FD1247">
      <w:pPr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t>5)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r w:rsidRPr="00FD1247">
        <w:rPr>
          <w:rFonts w:ascii="Times New Roman" w:hAnsi="Times New Roman" w:cs="Times New Roman"/>
          <w:b/>
          <w:bCs/>
          <w:color w:val="FF0000"/>
          <w:sz w:val="28"/>
          <w:szCs w:val="28"/>
          <w:shd w:val="clear" w:color="auto" w:fill="FFFFFF"/>
        </w:rPr>
        <w:t>Chrome Music Lab to zestaw interaktywnych instrumentów i narzędzi do tworzenia muzyki</w:t>
      </w:r>
    </w:p>
    <w:p w:rsidR="00FD1247" w:rsidRPr="00FD1247" w:rsidRDefault="00FD1247">
      <w:r>
        <w:rPr>
          <w:noProof/>
          <w:lang w:eastAsia="pl-PL"/>
        </w:rPr>
        <w:drawing>
          <wp:inline distT="0" distB="0" distL="0" distR="0">
            <wp:extent cx="3390900" cy="1780222"/>
            <wp:effectExtent l="19050" t="0" r="0" b="0"/>
            <wp:docPr id="13" name="Obraz 13" descr="Chrome Music La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hrome Music Lab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9779" cy="17796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1F33" w:rsidRDefault="00391F33"/>
    <w:p w:rsidR="00391F33" w:rsidRDefault="009A6C15">
      <w:hyperlink r:id="rId20" w:history="1">
        <w:r w:rsidR="00391F33">
          <w:rPr>
            <w:rStyle w:val="Hipercze"/>
          </w:rPr>
          <w:t>https://musiclab.chromeexperiments.com/Experiments</w:t>
        </w:r>
      </w:hyperlink>
    </w:p>
    <w:p w:rsidR="00FD1247" w:rsidRPr="00FD1247" w:rsidRDefault="00FD1247" w:rsidP="00FD1247">
      <w:pPr>
        <w:pStyle w:val="Akapitzlist"/>
        <w:numPr>
          <w:ilvl w:val="0"/>
          <w:numId w:val="3"/>
        </w:numPr>
        <w:rPr>
          <w:b/>
          <w:color w:val="FF0000"/>
          <w:sz w:val="28"/>
        </w:rPr>
      </w:pPr>
      <w:r>
        <w:rPr>
          <w:b/>
          <w:color w:val="FF0000"/>
          <w:sz w:val="28"/>
        </w:rPr>
        <w:t>Edukujemy artystycznie- materiały zaproponowane przez zespół Śląsk</w:t>
      </w:r>
    </w:p>
    <w:p w:rsidR="00391F33" w:rsidRDefault="00FD1247">
      <w:r>
        <w:rPr>
          <w:noProof/>
          <w:lang w:eastAsia="pl-PL"/>
        </w:rPr>
        <w:lastRenderedPageBreak/>
        <w:drawing>
          <wp:inline distT="0" distB="0" distL="0" distR="0">
            <wp:extent cx="4876800" cy="2219325"/>
            <wp:effectExtent l="19050" t="0" r="0" b="0"/>
            <wp:docPr id="16" name="Obraz 16" descr="Zespół Pieśni i Tańca Śląsk im. Stanisława Hadyn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Zespół Pieśni i Tańca Śląsk im. Stanisława Hadyny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2219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1247" w:rsidRDefault="00FD1247"/>
    <w:p w:rsidR="00FD1247" w:rsidRDefault="009A6C15">
      <w:hyperlink r:id="rId22" w:history="1">
        <w:r w:rsidR="00FD1247">
          <w:rPr>
            <w:rStyle w:val="Hipercze"/>
          </w:rPr>
          <w:t>http://zespolslask.pl/pl/dodatkowe/19523/edukujemy-artystycznie/</w:t>
        </w:r>
      </w:hyperlink>
    </w:p>
    <w:p w:rsidR="00622348" w:rsidRDefault="00622348"/>
    <w:p w:rsidR="00622348" w:rsidRDefault="00767EA8" w:rsidP="00622348">
      <w:pPr>
        <w:pStyle w:val="Akapitzlist"/>
        <w:numPr>
          <w:ilvl w:val="0"/>
          <w:numId w:val="3"/>
        </w:numPr>
        <w:rPr>
          <w:b/>
          <w:color w:val="FF0000"/>
          <w:sz w:val="28"/>
        </w:rPr>
      </w:pPr>
      <w:r>
        <w:rPr>
          <w:b/>
          <w:color w:val="FF0000"/>
          <w:sz w:val="28"/>
        </w:rPr>
        <w:t>Filharmonia online</w:t>
      </w:r>
    </w:p>
    <w:p w:rsidR="00767EA8" w:rsidRDefault="00767EA8" w:rsidP="00767EA8">
      <w:pPr>
        <w:pStyle w:val="Akapitzlist"/>
        <w:rPr>
          <w:b/>
          <w:color w:val="FF0000"/>
          <w:sz w:val="28"/>
        </w:rPr>
      </w:pPr>
      <w:r>
        <w:rPr>
          <w:noProof/>
          <w:lang w:eastAsia="pl-PL"/>
        </w:rPr>
        <w:drawing>
          <wp:inline distT="0" distB="0" distL="0" distR="0">
            <wp:extent cx="4572000" cy="3429000"/>
            <wp:effectExtent l="19050" t="0" r="0" b="0"/>
            <wp:docPr id="22" name="Obraz 22" descr="Muzycy Filharmonii Dolnośląskiej w Jeleniej Górze pamiętają o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Muzycy Filharmonii Dolnośląskiej w Jeleniej Górze pamiętają o ...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7EA8" w:rsidRDefault="00767EA8" w:rsidP="00767EA8">
      <w:pPr>
        <w:rPr>
          <w:b/>
          <w:color w:val="FF0000"/>
          <w:sz w:val="28"/>
        </w:rPr>
      </w:pPr>
    </w:p>
    <w:p w:rsidR="00767EA8" w:rsidRDefault="00767EA8" w:rsidP="00767EA8"/>
    <w:p w:rsidR="00767EA8" w:rsidRDefault="009A6C15" w:rsidP="00767EA8">
      <w:hyperlink r:id="rId24" w:history="1">
        <w:r w:rsidR="00767EA8">
          <w:rPr>
            <w:rStyle w:val="Hipercze"/>
          </w:rPr>
          <w:t>https://www.youtube.com/watch?v=JQCiKhDYCD4&amp;feature=youtu.be&amp;fbclid=IwAR3vF48ESmoFpBzSfNMzkZ0oRjVhnEBV0ydRUG5iQHoAYloqoeESb7-6RSg</w:t>
        </w:r>
      </w:hyperlink>
    </w:p>
    <w:p w:rsidR="00767EA8" w:rsidRPr="00767EA8" w:rsidRDefault="00767EA8" w:rsidP="00767EA8">
      <w:pPr>
        <w:rPr>
          <w:b/>
          <w:color w:val="FF0000"/>
          <w:sz w:val="28"/>
        </w:rPr>
      </w:pPr>
    </w:p>
    <w:p w:rsidR="00622348" w:rsidRDefault="00622348"/>
    <w:sectPr w:rsidR="00622348" w:rsidSect="002659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2899" w:rsidRDefault="00692899" w:rsidP="00FD1247">
      <w:pPr>
        <w:spacing w:after="0" w:line="240" w:lineRule="auto"/>
      </w:pPr>
      <w:r>
        <w:separator/>
      </w:r>
    </w:p>
  </w:endnote>
  <w:endnote w:type="continuationSeparator" w:id="1">
    <w:p w:rsidR="00692899" w:rsidRDefault="00692899" w:rsidP="00FD1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2899" w:rsidRDefault="00692899" w:rsidP="00FD1247">
      <w:pPr>
        <w:spacing w:after="0" w:line="240" w:lineRule="auto"/>
      </w:pPr>
      <w:r>
        <w:separator/>
      </w:r>
    </w:p>
  </w:footnote>
  <w:footnote w:type="continuationSeparator" w:id="1">
    <w:p w:rsidR="00692899" w:rsidRDefault="00692899" w:rsidP="00FD124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F6CD0"/>
    <w:multiLevelType w:val="hybridMultilevel"/>
    <w:tmpl w:val="421EED7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034C"/>
    <w:multiLevelType w:val="hybridMultilevel"/>
    <w:tmpl w:val="9E4AE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FF5755"/>
    <w:multiLevelType w:val="hybridMultilevel"/>
    <w:tmpl w:val="9E4AEF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CA405A"/>
    <w:multiLevelType w:val="hybridMultilevel"/>
    <w:tmpl w:val="421EED7A"/>
    <w:lvl w:ilvl="0" w:tplc="04150011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91F33"/>
    <w:rsid w:val="002659D2"/>
    <w:rsid w:val="00391F33"/>
    <w:rsid w:val="00622348"/>
    <w:rsid w:val="006532D6"/>
    <w:rsid w:val="00692899"/>
    <w:rsid w:val="00767EA8"/>
    <w:rsid w:val="009A6C15"/>
    <w:rsid w:val="00A12458"/>
    <w:rsid w:val="00AC5D18"/>
    <w:rsid w:val="00FD1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659D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391F33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91F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91F33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semiHidden/>
    <w:unhideWhenUsed/>
    <w:rsid w:val="00FD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D1247"/>
  </w:style>
  <w:style w:type="paragraph" w:styleId="Stopka">
    <w:name w:val="footer"/>
    <w:basedOn w:val="Normalny"/>
    <w:link w:val="StopkaZnak"/>
    <w:uiPriority w:val="99"/>
    <w:semiHidden/>
    <w:unhideWhenUsed/>
    <w:rsid w:val="00FD12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1247"/>
  </w:style>
  <w:style w:type="paragraph" w:styleId="Akapitzlist">
    <w:name w:val="List Paragraph"/>
    <w:basedOn w:val="Normalny"/>
    <w:uiPriority w:val="34"/>
    <w:qFormat/>
    <w:rsid w:val="00FD12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tila.com.pl/TeatrWielki/GraMoniUszko-wTeatrze/" TargetMode="External"/><Relationship Id="rId13" Type="http://schemas.openxmlformats.org/officeDocument/2006/relationships/hyperlink" Target="https://www.youtube.com/channel/UCuG0M_j1aI8XFjwzMqxJJDQ" TargetMode="External"/><Relationship Id="rId18" Type="http://schemas.openxmlformats.org/officeDocument/2006/relationships/hyperlink" Target="https://www.youtube.com/watch?v=OvPjtolajZk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6.jpeg"/><Relationship Id="rId7" Type="http://schemas.openxmlformats.org/officeDocument/2006/relationships/image" Target="media/image1.jpeg"/><Relationship Id="rId12" Type="http://schemas.openxmlformats.org/officeDocument/2006/relationships/image" Target="media/image3.jpeg"/><Relationship Id="rId17" Type="http://schemas.openxmlformats.org/officeDocument/2006/relationships/hyperlink" Target="https://www.youtube.com/watch?v=m5C4xPsDKBs&amp;list=PLCecGibQ8dn8dE-B1nxARmn7ZCgBp74lv&amp;index=14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7Vf9qR_q91U&amp;list=PLCecGibQ8dn8dE-B1nxARmn7ZCgBp74lv&amp;index=8&amp;t=0s" TargetMode="External"/><Relationship Id="rId20" Type="http://schemas.openxmlformats.org/officeDocument/2006/relationships/hyperlink" Target="https://musiclab.chromeexperiments.com/Experiments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ordwall.net/pl/community?localeId=1045&amp;query=Muzyka" TargetMode="External"/><Relationship Id="rId24" Type="http://schemas.openxmlformats.org/officeDocument/2006/relationships/hyperlink" Target="https://www.youtube.com/watch?v=JQCiKhDYCD4&amp;feature=youtu.be&amp;fbclid=IwAR3vF48ESmoFpBzSfNMzkZ0oRjVhnEBV0ydRUG5iQHoAYloqoeESb7-6RSg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youtube.com/watch?v=8ZZ5ByMUEsw" TargetMode="External"/><Relationship Id="rId23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hyperlink" Target="http://katila.com.pl/TeatrWielki/GraMoniUszko-wDomu/" TargetMode="External"/><Relationship Id="rId14" Type="http://schemas.openxmlformats.org/officeDocument/2006/relationships/image" Target="media/image4.jpeg"/><Relationship Id="rId22" Type="http://schemas.openxmlformats.org/officeDocument/2006/relationships/hyperlink" Target="http://zespolslask.pl/pl/dodatkowe/19523/edukujemy-artystycznie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4294967276</TotalTime>
  <Pages>1</Pages>
  <Words>301</Words>
  <Characters>1806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wicedyrektor</dc:creator>
  <cp:lastModifiedBy>wicedyrektor</cp:lastModifiedBy>
  <cp:revision>4</cp:revision>
  <dcterms:created xsi:type="dcterms:W3CDTF">2020-04-13T12:05:00Z</dcterms:created>
  <dcterms:modified xsi:type="dcterms:W3CDTF">2020-04-13T11:51:00Z</dcterms:modified>
</cp:coreProperties>
</file>